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138"/>
        <w:gridCol w:w="860"/>
        <w:gridCol w:w="13"/>
        <w:gridCol w:w="119"/>
        <w:gridCol w:w="1512"/>
        <w:gridCol w:w="1849"/>
      </w:tblGrid>
      <w:tr w:rsidR="003B02BD" w:rsidRPr="003B02BD" w:rsidTr="003E3AC1">
        <w:trPr>
          <w:trHeight w:val="105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3B02BD" w:rsidRDefault="003B02BD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bookmarkStart w:id="0" w:name="_GoBack" w:colFirst="0" w:colLast="0"/>
            <w:r w:rsidRPr="003B02BD">
              <w:rPr>
                <w:rFonts w:ascii="Times New Roman" w:hAnsi="Times New Roman"/>
                <w:i w:val="0"/>
                <w:iCs w:val="0"/>
                <w:sz w:val="24"/>
                <w:lang w:val="sr-Latn-CS" w:eastAsia="sr-Latn-CS"/>
              </w:rPr>
              <w:t>ПОНУДА СА ТЕХНИЧК</w:t>
            </w:r>
            <w:r w:rsidRPr="003B02BD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</w:t>
            </w:r>
            <w:r w:rsidRPr="003B02BD">
              <w:rPr>
                <w:rFonts w:ascii="Times New Roman" w:hAnsi="Times New Roman"/>
                <w:i w:val="0"/>
                <w:iCs w:val="0"/>
                <w:sz w:val="24"/>
                <w:lang w:val="sr-Latn-CS" w:eastAsia="sr-Latn-CS"/>
              </w:rPr>
              <w:t xml:space="preserve">М </w:t>
            </w:r>
            <w:r w:rsidRPr="003B02BD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СПЕЦИФИКАЦИЈ</w:t>
            </w:r>
            <w:r w:rsidRPr="003B02BD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sr-Latn-CS"/>
              </w:rPr>
              <w:t>О</w:t>
            </w:r>
            <w:r w:rsidRPr="003B02BD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М</w:t>
            </w:r>
            <w:r w:rsidRPr="003B02BD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Pr="003B02BD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3B02BD" w:rsidRDefault="003B02BD" w:rsidP="003B02BD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3B02BD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3B02BD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ГОРИВА И МАЗИВА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03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21</w:t>
            </w:r>
            <w:r w:rsidRPr="003B02BD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 xml:space="preserve">, </w:t>
            </w:r>
            <w:r w:rsidRPr="003B02BD">
              <w:rPr>
                <w:rFonts w:ascii="Times New Roman" w:hAnsi="Times New Roman"/>
                <w:bCs w:val="0"/>
                <w:i w:val="0"/>
                <w:kern w:val="32"/>
                <w:sz w:val="24"/>
                <w:szCs w:val="24"/>
                <w:shd w:val="clear" w:color="auto" w:fill="A6A6A6"/>
                <w:lang w:val="sr-Cyrl-CS"/>
              </w:rPr>
              <w:t>Партија бр.1 – Гориво</w:t>
            </w:r>
          </w:p>
        </w:tc>
      </w:tr>
      <w:tr w:rsidR="003B02BD" w:rsidRPr="003B02BD" w:rsidTr="00AB2FE1">
        <w:trPr>
          <w:trHeight w:val="420"/>
        </w:trPr>
        <w:tc>
          <w:tcPr>
            <w:tcW w:w="9868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Latn-CS" w:eastAsia="sr-Latn-CS"/>
              </w:rPr>
              <w:t>Назив понуђача:</w:t>
            </w:r>
            <w:r w:rsidRPr="003B02BD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Седиште  и а</w:t>
            </w:r>
            <w:r w:rsidRPr="003B02BD">
              <w:rPr>
                <w:lang w:val="sr-Latn-CS" w:eastAsia="sr-Latn-CS"/>
              </w:rPr>
              <w:t>дреса</w:t>
            </w:r>
            <w:r w:rsidRPr="003B02BD">
              <w:rPr>
                <w:lang w:val="sr-Cyrl-CS" w:eastAsia="sr-Latn-CS"/>
              </w:rPr>
              <w:t>: _________________________________________________________</w:t>
            </w:r>
          </w:p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ПИБ:                        _________________________________________________________</w:t>
            </w:r>
          </w:p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/>
              </w:rPr>
              <w:t xml:space="preserve">Текући рачун  и код које банке је отворен: </w:t>
            </w:r>
            <w:r w:rsidRPr="003B02BD">
              <w:rPr>
                <w:lang w:val="sr-Cyrl-CS" w:eastAsia="sr-Latn-CS"/>
              </w:rPr>
              <w:t>_____________________________________</w:t>
            </w:r>
          </w:p>
          <w:p w:rsidR="003B02BD" w:rsidRPr="003B02BD" w:rsidRDefault="003B02BD" w:rsidP="003B02BD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510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B02BD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B02BD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B02BD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B02BD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B02BD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Кол.</w:t>
            </w:r>
          </w:p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Јед.цена</w:t>
            </w:r>
          </w:p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Износ</w:t>
            </w:r>
          </w:p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3B02BD" w:rsidRPr="003B02B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rPr>
                <w:lang w:val="sr-Cyrl-RS"/>
              </w:rPr>
            </w:pPr>
            <w:r w:rsidRPr="003B02BD">
              <w:rPr>
                <w:lang w:val="sr-Cyrl-RS"/>
              </w:rPr>
              <w:t>Еуро дизел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RS"/>
              </w:rPr>
            </w:pPr>
            <w:r w:rsidRPr="003B02BD">
              <w:rPr>
                <w:lang w:val="sr-Cyrl-RS"/>
              </w:rPr>
              <w:t>литар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RS"/>
              </w:rPr>
            </w:pPr>
            <w:r w:rsidRPr="003B02BD">
              <w:rPr>
                <w:lang w:val="sr-Cyrl-RS"/>
              </w:rPr>
              <w:t>7</w:t>
            </w:r>
            <w:r w:rsidRPr="003B02BD">
              <w:rPr>
                <w:lang w:val="sr-Cyrl-RS"/>
              </w:rPr>
              <w:t>.</w:t>
            </w:r>
            <w:r w:rsidRPr="003B02BD">
              <w:t>1</w:t>
            </w:r>
            <w:r w:rsidRPr="003B02BD">
              <w:t>80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3B02BD" w:rsidRPr="003B02B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rPr>
                <w:lang w:val="sr-Cyrl-RS"/>
              </w:rPr>
            </w:pPr>
            <w:r w:rsidRPr="003B02BD">
              <w:rPr>
                <w:lang w:val="sr-Cyrl-RS"/>
              </w:rPr>
              <w:t>Еуро премијум БМБ-95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RS"/>
              </w:rPr>
            </w:pPr>
            <w:r w:rsidRPr="003B02BD">
              <w:rPr>
                <w:lang w:val="sr-Cyrl-RS"/>
              </w:rPr>
              <w:t>литар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RS"/>
              </w:rPr>
            </w:pPr>
            <w:r w:rsidRPr="003B02BD">
              <w:rPr>
                <w:lang w:val="sr-Cyrl-RS"/>
              </w:rPr>
              <w:t>1.870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3B02BD" w:rsidRPr="003B02BD" w:rsidTr="003E3AC1">
        <w:trPr>
          <w:trHeight w:val="638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right"/>
              <w:rPr>
                <w:lang w:val="sr-Cyrl-CS"/>
              </w:rPr>
            </w:pPr>
            <w:r w:rsidRPr="003B02BD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B02BD" w:rsidRPr="003B02BD" w:rsidTr="003E3AC1">
        <w:trPr>
          <w:trHeight w:val="512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3B02BD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B02BD" w:rsidRPr="003B02BD" w:rsidTr="003E3AC1">
        <w:trPr>
          <w:trHeight w:val="620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3B02BD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B02BD" w:rsidRPr="003B02BD" w:rsidTr="003E3AC1">
        <w:trPr>
          <w:trHeight w:val="60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3B02BD">
              <w:rPr>
                <w:i/>
                <w:lang w:val="sr-Cyrl-CS" w:eastAsia="sr-Latn-CS"/>
              </w:rPr>
              <w:t xml:space="preserve">(испред заграде </w:t>
            </w: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3B02BD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510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1.</w:t>
            </w: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30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75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7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6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19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195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lastRenderedPageBreak/>
              <w:t xml:space="preserve">Јавну набавку ће извршити група понуђача од _____ (____________) понуђача. </w:t>
            </w:r>
            <w:r w:rsidRPr="003B02BD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3B02BD" w:rsidRPr="003B02BD" w:rsidTr="003E3AC1">
        <w:trPr>
          <w:trHeight w:val="413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2.</w:t>
            </w:r>
          </w:p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40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350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B02BD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B02BD" w:rsidRPr="003B02BD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3B02BD">
              <w:rPr>
                <w:bCs/>
                <w:lang w:val="ru-RU"/>
              </w:rPr>
              <w:t>Начин</w:t>
            </w:r>
            <w:r w:rsidRPr="003B02BD">
              <w:rPr>
                <w:bCs/>
                <w:lang w:val="sr-Cyrl-RS" w:eastAsia="sr-Latn-CS"/>
              </w:rPr>
              <w:t xml:space="preserve"> плаћања: </w:t>
            </w:r>
            <w:r w:rsidRPr="003B02BD">
              <w:rPr>
                <w:lang w:val="ru-RU"/>
              </w:rPr>
              <w:t>у року од 45 дана</w:t>
            </w:r>
            <w:r w:rsidRPr="003B02BD">
              <w:rPr>
                <w:lang w:val="sr-Cyrl-RS"/>
              </w:rPr>
              <w:t xml:space="preserve"> </w:t>
            </w:r>
            <w:r w:rsidRPr="003B02BD">
              <w:rPr>
                <w:lang w:val="sr-Cyrl-CS"/>
              </w:rPr>
              <w:t xml:space="preserve"> у складу са законом.</w:t>
            </w:r>
          </w:p>
        </w:tc>
      </w:tr>
      <w:tr w:rsidR="003B02BD" w:rsidRPr="003B02BD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3B02BD">
              <w:rPr>
                <w:bCs/>
                <w:lang w:val="sr-Cyrl-CS"/>
              </w:rPr>
              <w:t>Извршење уговора</w:t>
            </w:r>
            <w:r w:rsidRPr="003B02BD">
              <w:rPr>
                <w:bCs/>
                <w:lang w:val="sr-Cyrl-CS" w:eastAsia="sr-Latn-CS"/>
              </w:rPr>
              <w:t>:</w:t>
            </w:r>
            <w:r w:rsidRPr="003B02BD">
              <w:rPr>
                <w:bCs/>
                <w:lang w:val="sr-Cyrl-RS" w:eastAsia="sr-Latn-CS"/>
              </w:rPr>
              <w:t xml:space="preserve"> </w:t>
            </w:r>
            <w:r w:rsidRPr="003B02BD">
              <w:rPr>
                <w:lang w:val="sr-Cyrl-RS"/>
              </w:rPr>
              <w:t xml:space="preserve"> </w:t>
            </w:r>
            <w:r w:rsidRPr="003B02BD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3B02BD" w:rsidRPr="003B02BD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B02BD">
            <w:pPr>
              <w:jc w:val="both"/>
              <w:rPr>
                <w:bCs/>
                <w:lang w:val="sr-Cyrl-CS"/>
              </w:rPr>
            </w:pPr>
            <w:r w:rsidRPr="003B02BD">
              <w:rPr>
                <w:lang w:val="sr-Cyrl-CS"/>
              </w:rPr>
              <w:t xml:space="preserve">Место испоруке добара је на </w:t>
            </w:r>
            <w:r w:rsidRPr="003B02BD">
              <w:rPr>
                <w:lang w:val="ru-RU"/>
              </w:rPr>
              <w:t>бензинској станици у</w:t>
            </w:r>
            <w:r w:rsidRPr="003B02BD">
              <w:rPr>
                <w:lang w:val="sr-Cyrl-RS"/>
              </w:rPr>
              <w:t xml:space="preserve"> насељеном месту</w:t>
            </w:r>
            <w:r w:rsidRPr="003B02BD">
              <w:rPr>
                <w:lang w:val="ru-RU"/>
              </w:rPr>
              <w:t xml:space="preserve"> Аранђеловцу</w:t>
            </w:r>
          </w:p>
        </w:tc>
      </w:tr>
      <w:tr w:rsidR="003B02BD" w:rsidRPr="003B02BD" w:rsidTr="003B02BD">
        <w:trPr>
          <w:trHeight w:val="5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3B02BD" w:rsidRDefault="003B02BD" w:rsidP="003B02BD">
            <w:pPr>
              <w:jc w:val="both"/>
              <w:rPr>
                <w:lang w:val="sr-Cyrl-CS"/>
              </w:rPr>
            </w:pPr>
            <w:r w:rsidRPr="003B02BD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  <w:bookmarkEnd w:id="0"/>
    </w:tbl>
    <w:p w:rsidR="00611186" w:rsidRDefault="00611186">
      <w:pPr>
        <w:rPr>
          <w:lang w:val="sr-Cyrl-CS"/>
        </w:rPr>
      </w:pPr>
    </w:p>
    <w:p w:rsidR="003B02BD" w:rsidRPr="003B02BD" w:rsidRDefault="003B02BD" w:rsidP="003B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100" w:lineRule="atLeast"/>
        <w:jc w:val="both"/>
        <w:rPr>
          <w:rFonts w:eastAsia="Arial Unicode MS"/>
          <w:b/>
          <w:bCs/>
          <w:i/>
          <w:noProof/>
          <w:color w:val="000000"/>
          <w:kern w:val="2"/>
          <w:szCs w:val="22"/>
          <w:lang w:val="en-GB" w:eastAsia="en-GB"/>
        </w:rPr>
      </w:pPr>
      <w:r w:rsidRPr="003B02BD">
        <w:rPr>
          <w:rFonts w:eastAsia="Arial Unicode MS"/>
          <w:b/>
          <w:bCs/>
          <w:i/>
          <w:noProof/>
          <w:color w:val="000000"/>
          <w:kern w:val="2"/>
          <w:szCs w:val="22"/>
          <w:lang w:val="en-GB" w:eastAsia="en-GB"/>
        </w:rPr>
        <w:t xml:space="preserve">Напомена: </w:t>
      </w:r>
    </w:p>
    <w:p w:rsidR="003B02BD" w:rsidRPr="003B02BD" w:rsidRDefault="003B02BD" w:rsidP="003B02BD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9" w:lineRule="auto"/>
        <w:ind w:left="0" w:firstLine="0"/>
        <w:jc w:val="both"/>
        <w:rPr>
          <w:rFonts w:eastAsia="Arial Unicode MS"/>
          <w:b/>
          <w:i/>
          <w:color w:val="000000"/>
          <w:kern w:val="2"/>
          <w:szCs w:val="22"/>
          <w:lang w:val="sr-Cyrl-CS" w:eastAsia="en-GB"/>
        </w:rPr>
      </w:pPr>
      <w:r w:rsidRPr="003B02BD">
        <w:rPr>
          <w:rFonts w:eastAsia="Arial Unicode MS"/>
          <w:b/>
          <w:i/>
          <w:color w:val="000000"/>
          <w:kern w:val="2"/>
          <w:szCs w:val="22"/>
          <w:lang w:val="sr-Cyrl-CS" w:eastAsia="en-GB"/>
        </w:rPr>
        <w:t>Образац структуре се не потписује и не скенира, већ се попуњен на обрасцу из документације о набавци попуњава и обавезно доставља уз електронску понуду која се подноси путем Портала јавних набавки.</w:t>
      </w:r>
    </w:p>
    <w:p w:rsidR="003B02BD" w:rsidRPr="003B02BD" w:rsidRDefault="003B02BD">
      <w:pPr>
        <w:rPr>
          <w:lang w:val="sr-Cyrl-CS"/>
        </w:rPr>
      </w:pPr>
    </w:p>
    <w:sectPr w:rsidR="003B02BD" w:rsidRPr="003B02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A2"/>
    <w:rsid w:val="002B3DA2"/>
    <w:rsid w:val="003B02BD"/>
    <w:rsid w:val="0061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1586</Characters>
  <Application>Microsoft Office Word</Application>
  <DocSecurity>0</DocSecurity>
  <Lines>13</Lines>
  <Paragraphs>3</Paragraphs>
  <ScaleCrop>false</ScaleCrop>
  <Company>Grizli777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3</cp:revision>
  <dcterms:created xsi:type="dcterms:W3CDTF">2021-03-31T12:13:00Z</dcterms:created>
  <dcterms:modified xsi:type="dcterms:W3CDTF">2021-03-31T12:24:00Z</dcterms:modified>
</cp:coreProperties>
</file>